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附件2</w:t>
      </w:r>
      <w:r>
        <w:rPr>
          <w:rFonts w:hint="eastAsia" w:ascii="宋体" w:hAnsi="宋体"/>
          <w:sz w:val="24"/>
        </w:rPr>
        <w:t xml:space="preserve">：      </w:t>
      </w:r>
    </w:p>
    <w:p>
      <w:pPr>
        <w:spacing w:line="6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安徽水利水电职业技术学院人事代理招聘人员</w:t>
      </w:r>
    </w:p>
    <w:p>
      <w:pPr>
        <w:spacing w:line="6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资格审查表</w:t>
      </w:r>
    </w:p>
    <w:p>
      <w:pPr>
        <w:spacing w:line="6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                          </w:t>
      </w:r>
      <w:r>
        <w:rPr>
          <w:rFonts w:hint="eastAsia" w:ascii="宋体" w:hAnsi="宋体"/>
          <w:color w:val="000000"/>
          <w:sz w:val="24"/>
        </w:rPr>
        <w:t xml:space="preserve">填表时间：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年   月   日</w:t>
      </w:r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7"/>
        <w:gridCol w:w="1308"/>
        <w:gridCol w:w="853"/>
        <w:gridCol w:w="24"/>
        <w:gridCol w:w="541"/>
        <w:gridCol w:w="5"/>
        <w:gridCol w:w="1216"/>
        <w:gridCol w:w="895"/>
        <w:gridCol w:w="90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5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出生时间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7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（学位）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工作时间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毕业学校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27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6149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7994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7994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79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994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6"/>
    <w:rsid w:val="00101E31"/>
    <w:rsid w:val="001C6179"/>
    <w:rsid w:val="0031275A"/>
    <w:rsid w:val="00796554"/>
    <w:rsid w:val="00854FE2"/>
    <w:rsid w:val="00BB14D9"/>
    <w:rsid w:val="00C35BAB"/>
    <w:rsid w:val="00E17566"/>
    <w:rsid w:val="00EF5E1D"/>
    <w:rsid w:val="17632E25"/>
    <w:rsid w:val="32F44BC8"/>
    <w:rsid w:val="7A1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257</Characters>
  <Lines>2</Lines>
  <Paragraphs>1</Paragraphs>
  <TotalTime>3</TotalTime>
  <ScaleCrop>false</ScaleCrop>
  <LinksUpToDate>false</LinksUpToDate>
  <CharactersWithSpaces>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2018-01-22T06:18:00Z</dcterms:created>
  <dc:creator>admin</dc:creator>
  <cp:lastModifiedBy>汪毛毛</cp:lastModifiedBy>
  <dcterms:modified xsi:type="dcterms:W3CDTF">2021-01-26T02:13:19Z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