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3E" w:rsidRPr="00684E3E" w:rsidRDefault="00684E3E" w:rsidP="00684E3E">
      <w:pPr>
        <w:widowControl/>
        <w:shd w:val="clear" w:color="auto" w:fill="FFFFFF"/>
        <w:jc w:val="left"/>
        <w:rPr>
          <w:rFonts w:ascii="黑体" w:eastAsia="黑体" w:hAnsi="黑体" w:cs="宋体" w:hint="eastAsia"/>
          <w:color w:val="333333"/>
          <w:spacing w:val="-4"/>
          <w:kern w:val="0"/>
          <w:sz w:val="28"/>
          <w:szCs w:val="28"/>
        </w:rPr>
      </w:pPr>
      <w:r w:rsidRPr="00684E3E">
        <w:rPr>
          <w:rFonts w:ascii="黑体" w:eastAsia="黑体" w:hAnsi="黑体" w:cs="宋体" w:hint="eastAsia"/>
          <w:color w:val="333333"/>
          <w:spacing w:val="-4"/>
          <w:kern w:val="0"/>
          <w:sz w:val="28"/>
          <w:szCs w:val="28"/>
        </w:rPr>
        <w:t>附件3：</w:t>
      </w:r>
    </w:p>
    <w:p w:rsidR="00D35B82" w:rsidRPr="005F552D" w:rsidRDefault="003D0C42" w:rsidP="00D35B82">
      <w:pPr>
        <w:widowControl/>
        <w:shd w:val="clear" w:color="auto" w:fill="FFFFFF"/>
        <w:jc w:val="center"/>
        <w:rPr>
          <w:rFonts w:ascii="华文中宋" w:eastAsia="华文中宋" w:hAnsi="华文中宋" w:cs="宋体"/>
          <w:color w:val="333333"/>
          <w:spacing w:val="-4"/>
          <w:kern w:val="0"/>
          <w:sz w:val="36"/>
          <w:szCs w:val="36"/>
        </w:rPr>
      </w:pPr>
      <w:r w:rsidRPr="005F552D">
        <w:rPr>
          <w:rFonts w:ascii="华文中宋" w:eastAsia="华文中宋" w:hAnsi="华文中宋" w:cs="宋体" w:hint="eastAsia"/>
          <w:color w:val="333333"/>
          <w:spacing w:val="-4"/>
          <w:kern w:val="0"/>
          <w:sz w:val="36"/>
          <w:szCs w:val="36"/>
        </w:rPr>
        <w:t>蚌埠市龙子湖区</w:t>
      </w:r>
      <w:r w:rsidR="00D35B82" w:rsidRPr="005F552D">
        <w:rPr>
          <w:rFonts w:ascii="华文中宋" w:eastAsia="华文中宋" w:hAnsi="华文中宋" w:cs="宋体" w:hint="eastAsia"/>
          <w:color w:val="333333"/>
          <w:spacing w:val="-4"/>
          <w:kern w:val="0"/>
          <w:sz w:val="36"/>
          <w:szCs w:val="36"/>
        </w:rPr>
        <w:t>2022年下半年教师资格认定体检注意事项</w:t>
      </w:r>
    </w:p>
    <w:p w:rsidR="00D35B82" w:rsidRDefault="00D35B82" w:rsidP="00D35B82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333333"/>
          <w:kern w:val="0"/>
          <w:sz w:val="32"/>
          <w:szCs w:val="32"/>
        </w:rPr>
        <w:t>（</w:t>
      </w:r>
      <w:r w:rsidR="001106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初级中学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</w:t>
      </w:r>
      <w:r w:rsidR="0011061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小学及幼儿园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教师资格</w:t>
      </w:r>
      <w:r>
        <w:rPr>
          <w:rFonts w:ascii="华文中宋" w:eastAsia="华文中宋" w:hAnsi="华文中宋" w:cs="宋体" w:hint="eastAsia"/>
          <w:color w:val="333333"/>
          <w:kern w:val="0"/>
          <w:sz w:val="32"/>
          <w:szCs w:val="32"/>
        </w:rPr>
        <w:t>）</w:t>
      </w:r>
    </w:p>
    <w:p w:rsidR="00D35B82" w:rsidRPr="005F552D" w:rsidRDefault="00D35B82" w:rsidP="005F552D">
      <w:pPr>
        <w:widowControl/>
        <w:shd w:val="clear" w:color="auto" w:fill="FFFFFF"/>
        <w:spacing w:line="480" w:lineRule="exact"/>
        <w:ind w:firstLineChars="200" w:firstLine="602"/>
        <w:jc w:val="left"/>
        <w:rPr>
          <w:rFonts w:ascii="黑体" w:eastAsia="黑体" w:hAnsi="黑体" w:cs="仿宋" w:hint="eastAsia"/>
          <w:b/>
          <w:kern w:val="0"/>
          <w:sz w:val="30"/>
          <w:szCs w:val="30"/>
        </w:rPr>
      </w:pPr>
      <w:r w:rsidRPr="005F552D">
        <w:rPr>
          <w:rFonts w:ascii="黑体" w:eastAsia="黑体" w:hAnsi="黑体" w:cs="仿宋" w:hint="eastAsia"/>
          <w:b/>
          <w:bCs/>
          <w:kern w:val="0"/>
          <w:sz w:val="30"/>
          <w:szCs w:val="30"/>
        </w:rPr>
        <w:t>一、体检时间</w:t>
      </w:r>
      <w:r w:rsidR="005F552D" w:rsidRPr="005F552D">
        <w:rPr>
          <w:rFonts w:ascii="黑体" w:eastAsia="黑体" w:hAnsi="黑体" w:cs="仿宋" w:hint="eastAsia"/>
          <w:b/>
          <w:bCs/>
          <w:kern w:val="0"/>
          <w:sz w:val="30"/>
          <w:szCs w:val="30"/>
        </w:rPr>
        <w:t>：</w:t>
      </w:r>
    </w:p>
    <w:p w:rsidR="0044176B" w:rsidRPr="005F552D" w:rsidRDefault="00D35B82" w:rsidP="005F552D">
      <w:pPr>
        <w:widowControl/>
        <w:shd w:val="clear" w:color="auto" w:fill="FFFFFF"/>
        <w:spacing w:line="480" w:lineRule="exact"/>
        <w:ind w:firstLineChars="200" w:firstLine="600"/>
        <w:jc w:val="left"/>
        <w:rPr>
          <w:rFonts w:ascii="仿宋_GB2312" w:eastAsia="仿宋_GB2312" w:hAnsi="仿宋" w:cs="仿宋" w:hint="eastAsia"/>
          <w:kern w:val="0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kern w:val="0"/>
          <w:sz w:val="30"/>
          <w:szCs w:val="30"/>
        </w:rPr>
        <w:t>2022年下半年教师认定体检</w:t>
      </w:r>
      <w:r w:rsidR="0020325B" w:rsidRPr="005F552D">
        <w:rPr>
          <w:rFonts w:ascii="仿宋_GB2312" w:eastAsia="仿宋_GB2312" w:hAnsi="仿宋" w:cs="仿宋" w:hint="eastAsia"/>
          <w:kern w:val="0"/>
          <w:sz w:val="30"/>
          <w:szCs w:val="30"/>
        </w:rPr>
        <w:t>时间</w:t>
      </w:r>
      <w:r w:rsidRPr="005F552D">
        <w:rPr>
          <w:rFonts w:ascii="仿宋_GB2312" w:eastAsia="仿宋_GB2312" w:hAnsi="仿宋" w:cs="仿宋" w:hint="eastAsia"/>
          <w:kern w:val="0"/>
          <w:sz w:val="30"/>
          <w:szCs w:val="30"/>
        </w:rPr>
        <w:t>安排于</w:t>
      </w:r>
      <w:r w:rsidRPr="005F552D">
        <w:rPr>
          <w:rFonts w:ascii="黑体" w:eastAsia="黑体" w:hAnsi="黑体" w:cs="仿宋" w:hint="eastAsia"/>
          <w:b/>
          <w:color w:val="FF0000"/>
          <w:kern w:val="0"/>
          <w:sz w:val="30"/>
          <w:szCs w:val="30"/>
        </w:rPr>
        <w:t>2022年10月10</w:t>
      </w:r>
      <w:r w:rsidR="0020325B" w:rsidRPr="005F552D">
        <w:rPr>
          <w:rFonts w:ascii="黑体" w:eastAsia="黑体" w:hAnsi="黑体" w:cs="仿宋" w:hint="eastAsia"/>
          <w:b/>
          <w:color w:val="FF0000"/>
          <w:kern w:val="0"/>
          <w:sz w:val="30"/>
          <w:szCs w:val="30"/>
        </w:rPr>
        <w:t>日至</w:t>
      </w:r>
      <w:r w:rsidRPr="005F552D">
        <w:rPr>
          <w:rFonts w:ascii="黑体" w:eastAsia="黑体" w:hAnsi="黑体" w:cs="仿宋" w:hint="eastAsia"/>
          <w:b/>
          <w:color w:val="FF0000"/>
          <w:kern w:val="0"/>
          <w:sz w:val="30"/>
          <w:szCs w:val="30"/>
        </w:rPr>
        <w:t>11月1日</w:t>
      </w:r>
      <w:r w:rsidR="000C05CA" w:rsidRPr="005F552D">
        <w:rPr>
          <w:rFonts w:ascii="黑体" w:eastAsia="黑体" w:hAnsi="黑体" w:cs="仿宋" w:hint="eastAsia"/>
          <w:b/>
          <w:color w:val="FF0000"/>
          <w:kern w:val="0"/>
          <w:sz w:val="30"/>
          <w:szCs w:val="30"/>
        </w:rPr>
        <w:t>每天上午8:00-9:00</w:t>
      </w:r>
      <w:r w:rsidRPr="005F552D">
        <w:rPr>
          <w:rFonts w:ascii="仿宋_GB2312" w:eastAsia="仿宋_GB2312" w:hAnsi="仿宋" w:cs="仿宋" w:hint="eastAsia"/>
          <w:kern w:val="0"/>
          <w:sz w:val="30"/>
          <w:szCs w:val="30"/>
        </w:rPr>
        <w:t>。申请人员需自行</w:t>
      </w:r>
      <w:r w:rsidR="000C05CA" w:rsidRPr="005F552D">
        <w:rPr>
          <w:rFonts w:ascii="仿宋_GB2312" w:eastAsia="仿宋_GB2312" w:hAnsi="仿宋" w:cs="仿宋" w:hint="eastAsia"/>
          <w:kern w:val="0"/>
          <w:sz w:val="30"/>
          <w:szCs w:val="30"/>
        </w:rPr>
        <w:t>前往体检中心，如有疑问请拨打电话</w:t>
      </w:r>
      <w:r w:rsidRPr="005F552D">
        <w:rPr>
          <w:rFonts w:ascii="仿宋_GB2312" w:eastAsia="仿宋_GB2312" w:hAnsi="仿宋" w:cs="仿宋" w:hint="eastAsia"/>
          <w:kern w:val="0"/>
          <w:sz w:val="30"/>
          <w:szCs w:val="30"/>
        </w:rPr>
        <w:t>0552-</w:t>
      </w:r>
      <w:r w:rsidR="0011061B" w:rsidRPr="005F552D">
        <w:rPr>
          <w:rFonts w:ascii="仿宋_GB2312" w:eastAsia="仿宋_GB2312" w:hAnsi="仿宋" w:cs="仿宋" w:hint="eastAsia"/>
          <w:kern w:val="0"/>
          <w:sz w:val="30"/>
          <w:szCs w:val="30"/>
        </w:rPr>
        <w:t>3366789，17375299687</w:t>
      </w:r>
      <w:r w:rsidR="000C05CA" w:rsidRPr="005F552D">
        <w:rPr>
          <w:rFonts w:ascii="仿宋_GB2312" w:eastAsia="仿宋_GB2312" w:hAnsi="仿宋" w:cs="仿宋" w:hint="eastAsia"/>
          <w:kern w:val="0"/>
          <w:sz w:val="30"/>
          <w:szCs w:val="30"/>
        </w:rPr>
        <w:t>（杨晶晶）</w:t>
      </w:r>
      <w:r w:rsidRPr="005F552D">
        <w:rPr>
          <w:rFonts w:ascii="仿宋_GB2312" w:eastAsia="仿宋_GB2312" w:hAnsi="仿宋" w:cs="仿宋" w:hint="eastAsia"/>
          <w:kern w:val="0"/>
          <w:sz w:val="30"/>
          <w:szCs w:val="30"/>
        </w:rPr>
        <w:t>。</w:t>
      </w:r>
    </w:p>
    <w:p w:rsidR="00A8448B" w:rsidRPr="005F552D" w:rsidRDefault="00A8448B" w:rsidP="005F552D">
      <w:pPr>
        <w:spacing w:line="480" w:lineRule="exact"/>
        <w:ind w:firstLineChars="200" w:firstLine="600"/>
        <w:jc w:val="left"/>
        <w:rPr>
          <w:rFonts w:ascii="仿宋_GB2312" w:eastAsia="仿宋_GB2312" w:hAnsi="仿宋" w:cs="宋体" w:hint="eastAsia"/>
          <w:bCs/>
          <w:kern w:val="0"/>
          <w:sz w:val="30"/>
          <w:szCs w:val="30"/>
        </w:rPr>
      </w:pPr>
      <w:r w:rsidRPr="005F552D">
        <w:rPr>
          <w:rFonts w:ascii="黑体" w:eastAsia="黑体" w:hAnsi="黑体" w:cs="仿宋" w:hint="eastAsia"/>
          <w:bCs/>
          <w:sz w:val="30"/>
          <w:szCs w:val="30"/>
        </w:rPr>
        <w:t>二</w:t>
      </w:r>
      <w:r w:rsidR="0011061B" w:rsidRPr="005F552D">
        <w:rPr>
          <w:rFonts w:ascii="黑体" w:eastAsia="黑体" w:hAnsi="黑体" w:cs="仿宋" w:hint="eastAsia"/>
          <w:bCs/>
          <w:sz w:val="30"/>
          <w:szCs w:val="30"/>
        </w:rPr>
        <w:t>、</w:t>
      </w:r>
      <w:r w:rsidRPr="005F552D">
        <w:rPr>
          <w:rFonts w:ascii="黑体" w:eastAsia="黑体" w:hAnsi="黑体" w:cs="仿宋" w:hint="eastAsia"/>
          <w:bCs/>
          <w:sz w:val="30"/>
          <w:szCs w:val="30"/>
        </w:rPr>
        <w:t>体检医院</w:t>
      </w:r>
      <w:r w:rsidR="005F552D" w:rsidRPr="005F552D">
        <w:rPr>
          <w:rFonts w:ascii="黑体" w:eastAsia="黑体" w:hAnsi="黑体" w:cs="仿宋" w:hint="eastAsia"/>
          <w:bCs/>
          <w:sz w:val="30"/>
          <w:szCs w:val="30"/>
        </w:rPr>
        <w:t>：</w:t>
      </w:r>
      <w:r w:rsidRPr="005F552D">
        <w:rPr>
          <w:rFonts w:ascii="黑体" w:eastAsia="黑体" w:hAnsi="黑体" w:cs="宋体" w:hint="eastAsia"/>
          <w:b/>
          <w:bCs/>
          <w:color w:val="FF0000"/>
          <w:kern w:val="0"/>
          <w:sz w:val="30"/>
          <w:szCs w:val="30"/>
        </w:rPr>
        <w:t>蚌埠市第二人民医院体检中心</w:t>
      </w:r>
    </w:p>
    <w:p w:rsidR="0011061B" w:rsidRPr="005F552D" w:rsidRDefault="0011061B" w:rsidP="005F552D">
      <w:pPr>
        <w:spacing w:line="480" w:lineRule="exact"/>
        <w:ind w:firstLineChars="200" w:firstLine="600"/>
        <w:jc w:val="left"/>
        <w:rPr>
          <w:rFonts w:ascii="仿宋_GB2312" w:eastAsia="仿宋_GB2312" w:hint="eastAsia"/>
          <w:bCs/>
          <w:sz w:val="30"/>
          <w:szCs w:val="30"/>
        </w:rPr>
      </w:pPr>
      <w:r w:rsidRPr="005F552D">
        <w:rPr>
          <w:rFonts w:ascii="仿宋_GB2312" w:eastAsia="仿宋_GB2312" w:hAnsi="仿宋" w:cs="仿宋" w:hint="eastAsia"/>
          <w:bCs/>
          <w:sz w:val="30"/>
          <w:szCs w:val="30"/>
        </w:rPr>
        <w:t>地址</w:t>
      </w:r>
      <w:r w:rsidR="00D35B82" w:rsidRPr="005F552D">
        <w:rPr>
          <w:rFonts w:ascii="仿宋_GB2312" w:eastAsia="仿宋_GB2312" w:hAnsi="仿宋" w:cs="仿宋" w:hint="eastAsia"/>
          <w:bCs/>
          <w:sz w:val="30"/>
          <w:szCs w:val="30"/>
        </w:rPr>
        <w:t>：</w:t>
      </w:r>
      <w:r w:rsidRPr="005F552D">
        <w:rPr>
          <w:rFonts w:ascii="仿宋_GB2312" w:eastAsia="仿宋_GB2312" w:hint="eastAsia"/>
          <w:bCs/>
          <w:sz w:val="30"/>
          <w:szCs w:val="30"/>
        </w:rPr>
        <w:t>蚌山区新地城市广场商业区4号楼（东海大道与延安路交叉口银泰城向南第一红绿灯在向西100米）</w:t>
      </w:r>
    </w:p>
    <w:p w:rsidR="0011061B" w:rsidRPr="005F552D" w:rsidRDefault="0011061B" w:rsidP="005F552D">
      <w:pPr>
        <w:spacing w:line="480" w:lineRule="exact"/>
        <w:ind w:firstLineChars="200" w:firstLine="600"/>
        <w:jc w:val="left"/>
        <w:rPr>
          <w:rFonts w:ascii="仿宋_GB2312" w:eastAsia="仿宋_GB2312" w:hint="eastAsia"/>
          <w:bCs/>
          <w:sz w:val="30"/>
          <w:szCs w:val="30"/>
        </w:rPr>
      </w:pPr>
      <w:r w:rsidRPr="005F552D">
        <w:rPr>
          <w:rFonts w:ascii="仿宋_GB2312" w:eastAsia="仿宋_GB2312" w:hint="eastAsia"/>
          <w:bCs/>
          <w:sz w:val="30"/>
          <w:szCs w:val="30"/>
        </w:rPr>
        <w:t>交通路线：</w:t>
      </w:r>
    </w:p>
    <w:p w:rsidR="0011061B" w:rsidRPr="005F552D" w:rsidRDefault="005F552D" w:rsidP="005F552D">
      <w:pPr>
        <w:spacing w:line="480" w:lineRule="exact"/>
        <w:ind w:firstLineChars="200" w:firstLine="600"/>
        <w:jc w:val="left"/>
        <w:rPr>
          <w:rFonts w:ascii="仿宋_GB2312" w:eastAsia="仿宋_GB2312" w:hint="eastAsia"/>
          <w:bCs/>
          <w:sz w:val="30"/>
          <w:szCs w:val="30"/>
        </w:rPr>
      </w:pPr>
      <w:r w:rsidRPr="005F552D">
        <w:rPr>
          <w:rFonts w:ascii="仿宋_GB2312" w:eastAsia="仿宋_GB2312" w:hint="eastAsia"/>
          <w:bCs/>
          <w:sz w:val="30"/>
          <w:szCs w:val="30"/>
        </w:rPr>
        <w:t>1</w:t>
      </w:r>
      <w:r w:rsidR="00A8448B" w:rsidRPr="005F552D">
        <w:rPr>
          <w:rFonts w:ascii="仿宋_GB2312" w:eastAsia="仿宋_GB2312" w:hint="eastAsia"/>
          <w:bCs/>
          <w:sz w:val="30"/>
          <w:szCs w:val="30"/>
        </w:rPr>
        <w:t>.</w:t>
      </w:r>
      <w:r w:rsidR="0011061B" w:rsidRPr="005F552D">
        <w:rPr>
          <w:rFonts w:ascii="仿宋_GB2312" w:eastAsia="仿宋_GB2312" w:hint="eastAsia"/>
          <w:bCs/>
          <w:sz w:val="30"/>
          <w:szCs w:val="30"/>
        </w:rPr>
        <w:t>乘</w:t>
      </w:r>
      <w:r w:rsidR="00737897" w:rsidRPr="005F552D">
        <w:rPr>
          <w:rFonts w:ascii="仿宋_GB2312" w:eastAsia="仿宋_GB2312" w:hint="eastAsia"/>
          <w:bCs/>
          <w:sz w:val="30"/>
          <w:szCs w:val="30"/>
        </w:rPr>
        <w:t>坐</w:t>
      </w:r>
      <w:r w:rsidR="0011061B" w:rsidRPr="005F552D">
        <w:rPr>
          <w:rFonts w:ascii="仿宋_GB2312" w:eastAsia="仿宋_GB2312" w:hint="eastAsia"/>
          <w:bCs/>
          <w:sz w:val="30"/>
          <w:szCs w:val="30"/>
        </w:rPr>
        <w:t>公交138、121</w:t>
      </w:r>
      <w:r w:rsidR="00737897">
        <w:rPr>
          <w:rFonts w:ascii="仿宋_GB2312" w:eastAsia="仿宋_GB2312" w:hint="eastAsia"/>
          <w:bCs/>
          <w:sz w:val="30"/>
          <w:szCs w:val="30"/>
        </w:rPr>
        <w:t>路</w:t>
      </w:r>
      <w:r w:rsidR="0011061B" w:rsidRPr="005F552D">
        <w:rPr>
          <w:rFonts w:ascii="仿宋_GB2312" w:eastAsia="仿宋_GB2312" w:hint="eastAsia"/>
          <w:bCs/>
          <w:sz w:val="30"/>
          <w:szCs w:val="30"/>
        </w:rPr>
        <w:t>到银泰城下步行</w:t>
      </w:r>
      <w:r w:rsidR="00737897">
        <w:rPr>
          <w:rFonts w:ascii="仿宋_GB2312" w:eastAsia="仿宋_GB2312" w:hint="eastAsia"/>
          <w:bCs/>
          <w:sz w:val="30"/>
          <w:szCs w:val="30"/>
        </w:rPr>
        <w:t>，</w:t>
      </w:r>
      <w:r w:rsidR="0011061B" w:rsidRPr="005F552D">
        <w:rPr>
          <w:rFonts w:ascii="仿宋_GB2312" w:eastAsia="仿宋_GB2312" w:hint="eastAsia"/>
          <w:bCs/>
          <w:sz w:val="30"/>
          <w:szCs w:val="30"/>
        </w:rPr>
        <w:t>延安南路银泰城向南200米，右转富民路向西100米</w:t>
      </w:r>
    </w:p>
    <w:p w:rsidR="0011061B" w:rsidRPr="005F552D" w:rsidRDefault="005F552D" w:rsidP="005F552D">
      <w:pPr>
        <w:spacing w:line="480" w:lineRule="exact"/>
        <w:ind w:firstLineChars="200" w:firstLine="600"/>
        <w:jc w:val="left"/>
        <w:rPr>
          <w:rFonts w:ascii="仿宋_GB2312" w:eastAsia="仿宋_GB2312" w:hint="eastAsia"/>
          <w:bCs/>
          <w:sz w:val="30"/>
          <w:szCs w:val="30"/>
        </w:rPr>
      </w:pPr>
      <w:r w:rsidRPr="005F552D">
        <w:rPr>
          <w:rFonts w:ascii="仿宋_GB2312" w:eastAsia="仿宋_GB2312" w:hint="eastAsia"/>
          <w:bCs/>
          <w:sz w:val="30"/>
          <w:szCs w:val="30"/>
        </w:rPr>
        <w:t>2</w:t>
      </w:r>
      <w:r w:rsidR="00A8448B" w:rsidRPr="005F552D">
        <w:rPr>
          <w:rFonts w:ascii="仿宋_GB2312" w:eastAsia="仿宋_GB2312" w:hint="eastAsia"/>
          <w:bCs/>
          <w:sz w:val="30"/>
          <w:szCs w:val="30"/>
        </w:rPr>
        <w:t>.</w:t>
      </w:r>
      <w:r w:rsidR="0011061B" w:rsidRPr="005F552D">
        <w:rPr>
          <w:rFonts w:ascii="仿宋_GB2312" w:eastAsia="仿宋_GB2312" w:hint="eastAsia"/>
          <w:bCs/>
          <w:sz w:val="30"/>
          <w:szCs w:val="30"/>
        </w:rPr>
        <w:t>乘</w:t>
      </w:r>
      <w:r w:rsidR="00737897" w:rsidRPr="005F552D">
        <w:rPr>
          <w:rFonts w:ascii="仿宋_GB2312" w:eastAsia="仿宋_GB2312" w:hint="eastAsia"/>
          <w:bCs/>
          <w:sz w:val="30"/>
          <w:szCs w:val="30"/>
        </w:rPr>
        <w:t>坐</w:t>
      </w:r>
      <w:r w:rsidR="0011061B" w:rsidRPr="005F552D">
        <w:rPr>
          <w:rFonts w:ascii="仿宋_GB2312" w:eastAsia="仿宋_GB2312" w:hint="eastAsia"/>
          <w:bCs/>
          <w:sz w:val="30"/>
          <w:szCs w:val="30"/>
        </w:rPr>
        <w:t>公交125、106</w:t>
      </w:r>
      <w:r w:rsidR="00737897">
        <w:rPr>
          <w:rFonts w:ascii="仿宋_GB2312" w:eastAsia="仿宋_GB2312" w:hint="eastAsia"/>
          <w:bCs/>
          <w:sz w:val="30"/>
          <w:szCs w:val="30"/>
        </w:rPr>
        <w:t>路</w:t>
      </w:r>
      <w:r w:rsidR="0011061B" w:rsidRPr="005F552D">
        <w:rPr>
          <w:rFonts w:ascii="仿宋_GB2312" w:eastAsia="仿宋_GB2312" w:hint="eastAsia"/>
          <w:bCs/>
          <w:sz w:val="30"/>
          <w:szCs w:val="30"/>
        </w:rPr>
        <w:t>到蚌埠市第二人民医院体检中心站下车即到。</w:t>
      </w:r>
    </w:p>
    <w:p w:rsidR="00D35B82" w:rsidRPr="005F552D" w:rsidRDefault="00A8448B" w:rsidP="005F552D">
      <w:pPr>
        <w:spacing w:line="480" w:lineRule="exact"/>
        <w:ind w:firstLineChars="200" w:firstLine="632"/>
        <w:jc w:val="left"/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</w:pPr>
      <w:r w:rsidRPr="005F552D">
        <w:rPr>
          <w:rFonts w:ascii="黑体" w:eastAsia="黑体" w:hAnsi="黑体" w:cs="仿宋" w:hint="eastAsia"/>
          <w:bCs/>
          <w:spacing w:val="8"/>
          <w:kern w:val="0"/>
          <w:sz w:val="30"/>
          <w:szCs w:val="30"/>
        </w:rPr>
        <w:t>三</w:t>
      </w:r>
      <w:r w:rsidR="00D35B82" w:rsidRPr="005F552D">
        <w:rPr>
          <w:rFonts w:ascii="黑体" w:eastAsia="黑体" w:hAnsi="黑体" w:cs="仿宋" w:hint="eastAsia"/>
          <w:bCs/>
          <w:spacing w:val="8"/>
          <w:kern w:val="0"/>
          <w:sz w:val="30"/>
          <w:szCs w:val="30"/>
        </w:rPr>
        <w:t>、携带证件：</w:t>
      </w:r>
      <w:r w:rsidR="000C05CA" w:rsidRPr="005F552D">
        <w:rPr>
          <w:rFonts w:ascii="黑体" w:eastAsia="黑体" w:hAnsi="黑体" w:cs="仿宋" w:hint="eastAsia"/>
          <w:b/>
          <w:bCs/>
          <w:color w:val="FF0000"/>
          <w:spacing w:val="8"/>
          <w:kern w:val="0"/>
          <w:sz w:val="30"/>
          <w:szCs w:val="30"/>
        </w:rPr>
        <w:t>①</w:t>
      </w:r>
      <w:r w:rsidR="0020325B" w:rsidRPr="005F552D">
        <w:rPr>
          <w:rFonts w:ascii="黑体" w:eastAsia="黑体" w:hAnsi="黑体" w:cs="仿宋" w:hint="eastAsia"/>
          <w:b/>
          <w:color w:val="FF0000"/>
          <w:spacing w:val="8"/>
          <w:kern w:val="0"/>
          <w:sz w:val="30"/>
          <w:szCs w:val="30"/>
        </w:rPr>
        <w:t>本人身份证、</w:t>
      </w:r>
      <w:r w:rsidR="000C05CA" w:rsidRPr="005F552D">
        <w:rPr>
          <w:rFonts w:ascii="黑体" w:eastAsia="黑体" w:hAnsi="黑体" w:cs="仿宋" w:hint="eastAsia"/>
          <w:b/>
          <w:color w:val="FF0000"/>
          <w:spacing w:val="8"/>
          <w:kern w:val="0"/>
          <w:sz w:val="30"/>
          <w:szCs w:val="30"/>
        </w:rPr>
        <w:t>②</w:t>
      </w:r>
      <w:r w:rsidR="00884808" w:rsidRPr="005F552D">
        <w:rPr>
          <w:rFonts w:ascii="黑体" w:eastAsia="黑体" w:hAnsi="黑体" w:cs="仿宋" w:hint="eastAsia"/>
          <w:b/>
          <w:color w:val="FF0000"/>
          <w:spacing w:val="8"/>
          <w:kern w:val="0"/>
          <w:sz w:val="30"/>
          <w:szCs w:val="30"/>
        </w:rPr>
        <w:t>安徽省教师资格申请人员体检表</w:t>
      </w:r>
      <w:r w:rsidR="00D35B82" w:rsidRPr="005F552D">
        <w:rPr>
          <w:rFonts w:ascii="黑体" w:eastAsia="黑体" w:hAnsi="黑体" w:cs="仿宋" w:hint="eastAsia"/>
          <w:b/>
          <w:color w:val="FF0000"/>
          <w:spacing w:val="8"/>
          <w:kern w:val="0"/>
          <w:sz w:val="30"/>
          <w:szCs w:val="30"/>
        </w:rPr>
        <w:t>（注意：体检表正反面打印，体检表提前填好个人信息），照片</w:t>
      </w:r>
      <w:r w:rsidR="0020325B" w:rsidRPr="005F552D">
        <w:rPr>
          <w:rFonts w:ascii="黑体" w:eastAsia="黑体" w:hAnsi="黑体" w:cs="仿宋" w:hint="eastAsia"/>
          <w:b/>
          <w:color w:val="FF0000"/>
          <w:spacing w:val="8"/>
          <w:kern w:val="0"/>
          <w:sz w:val="30"/>
          <w:szCs w:val="30"/>
        </w:rPr>
        <w:t>：一寸或小二寸</w:t>
      </w:r>
      <w:r w:rsidR="00D35B82" w:rsidRPr="005F552D">
        <w:rPr>
          <w:rFonts w:ascii="黑体" w:eastAsia="黑体" w:hAnsi="黑体" w:cs="仿宋" w:hint="eastAsia"/>
          <w:b/>
          <w:color w:val="FF0000"/>
          <w:spacing w:val="8"/>
          <w:kern w:val="0"/>
          <w:sz w:val="30"/>
          <w:szCs w:val="30"/>
        </w:rPr>
        <w:t>1张。</w:t>
      </w:r>
    </w:p>
    <w:p w:rsidR="00D35B82" w:rsidRPr="005F552D" w:rsidRDefault="00A8448B" w:rsidP="005F552D">
      <w:pPr>
        <w:spacing w:line="480" w:lineRule="exact"/>
        <w:ind w:firstLineChars="200" w:firstLine="632"/>
        <w:jc w:val="left"/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</w:pPr>
      <w:r w:rsidRPr="005F552D">
        <w:rPr>
          <w:rFonts w:ascii="黑体" w:eastAsia="黑体" w:hAnsi="黑体" w:cs="仿宋" w:hint="eastAsia"/>
          <w:bCs/>
          <w:spacing w:val="8"/>
          <w:kern w:val="0"/>
          <w:sz w:val="30"/>
          <w:szCs w:val="30"/>
        </w:rPr>
        <w:t>四</w:t>
      </w:r>
      <w:r w:rsidR="00D35B82" w:rsidRPr="005F552D">
        <w:rPr>
          <w:rFonts w:ascii="黑体" w:eastAsia="黑体" w:hAnsi="黑体" w:cs="仿宋" w:hint="eastAsia"/>
          <w:bCs/>
          <w:spacing w:val="8"/>
          <w:kern w:val="0"/>
          <w:sz w:val="30"/>
          <w:szCs w:val="30"/>
        </w:rPr>
        <w:t>、体检到达时间：</w:t>
      </w:r>
      <w:r w:rsidR="000C05CA" w:rsidRPr="005F552D">
        <w:rPr>
          <w:rFonts w:ascii="仿宋_GB2312" w:eastAsia="仿宋_GB2312" w:hAnsi="仿宋" w:cs="仿宋" w:hint="eastAsia"/>
          <w:kern w:val="0"/>
          <w:sz w:val="30"/>
          <w:szCs w:val="30"/>
        </w:rPr>
        <w:t>2022年10月10日至11月</w:t>
      </w:r>
      <w:r w:rsidR="005F552D">
        <w:rPr>
          <w:rFonts w:ascii="仿宋_GB2312" w:eastAsia="仿宋_GB2312" w:hAnsi="仿宋" w:cs="仿宋" w:hint="eastAsia"/>
          <w:kern w:val="0"/>
          <w:sz w:val="30"/>
          <w:szCs w:val="30"/>
        </w:rPr>
        <w:t>1</w:t>
      </w:r>
      <w:r w:rsidR="000C05CA" w:rsidRPr="005F552D">
        <w:rPr>
          <w:rFonts w:ascii="仿宋_GB2312" w:eastAsia="仿宋_GB2312" w:hAnsi="仿宋" w:cs="仿宋" w:hint="eastAsia"/>
          <w:kern w:val="0"/>
          <w:sz w:val="30"/>
          <w:szCs w:val="30"/>
        </w:rPr>
        <w:t>日每天上午8:00-9:00。</w:t>
      </w:r>
      <w:r w:rsidR="00D35B82" w:rsidRPr="005F552D">
        <w:rPr>
          <w:rFonts w:ascii="仿宋_GB2312" w:eastAsia="仿宋_GB2312" w:hAnsi="仿宋" w:cs="仿宋" w:hint="eastAsia"/>
          <w:bCs/>
          <w:sz w:val="30"/>
          <w:szCs w:val="30"/>
          <w:shd w:val="clear" w:color="auto" w:fill="FFFFFF"/>
        </w:rPr>
        <w:t>请按约定时间</w:t>
      </w:r>
      <w:r w:rsidR="00D35B82"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到达体检中心前台办理。</w:t>
      </w:r>
    </w:p>
    <w:p w:rsidR="0044176B" w:rsidRPr="005F552D" w:rsidRDefault="0044176B" w:rsidP="005F552D">
      <w:pPr>
        <w:spacing w:line="480" w:lineRule="exact"/>
        <w:ind w:firstLineChars="200" w:firstLine="632"/>
        <w:jc w:val="left"/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填写完表格后到二楼会议室进行缴费，缴费完成后到前台打印导检单进行体检。</w:t>
      </w:r>
    </w:p>
    <w:p w:rsidR="00D35B82" w:rsidRPr="005F552D" w:rsidRDefault="00A8448B" w:rsidP="005F552D">
      <w:pPr>
        <w:spacing w:line="480" w:lineRule="exact"/>
        <w:ind w:firstLineChars="200" w:firstLine="632"/>
        <w:jc w:val="left"/>
        <w:rPr>
          <w:rFonts w:ascii="黑体" w:eastAsia="黑体" w:hAnsi="黑体" w:cs="仿宋" w:hint="eastAsia"/>
          <w:spacing w:val="8"/>
          <w:kern w:val="0"/>
          <w:sz w:val="30"/>
          <w:szCs w:val="30"/>
        </w:rPr>
      </w:pPr>
      <w:r w:rsidRPr="005F552D">
        <w:rPr>
          <w:rFonts w:ascii="黑体" w:eastAsia="黑体" w:hAnsi="黑体" w:cs="仿宋" w:hint="eastAsia"/>
          <w:bCs/>
          <w:spacing w:val="8"/>
          <w:kern w:val="0"/>
          <w:sz w:val="30"/>
          <w:szCs w:val="30"/>
        </w:rPr>
        <w:t>五</w:t>
      </w:r>
      <w:r w:rsidR="00D35B82" w:rsidRPr="005F552D">
        <w:rPr>
          <w:rFonts w:ascii="黑体" w:eastAsia="黑体" w:hAnsi="黑体" w:cs="仿宋" w:hint="eastAsia"/>
          <w:bCs/>
          <w:spacing w:val="8"/>
          <w:kern w:val="0"/>
          <w:sz w:val="30"/>
          <w:szCs w:val="30"/>
        </w:rPr>
        <w:t>、体检注意事项：</w:t>
      </w:r>
    </w:p>
    <w:p w:rsidR="00D35B82" w:rsidRPr="005F552D" w:rsidRDefault="00A8448B" w:rsidP="005F552D">
      <w:pPr>
        <w:spacing w:line="480" w:lineRule="exact"/>
        <w:ind w:firstLineChars="200" w:firstLine="600"/>
        <w:jc w:val="left"/>
        <w:rPr>
          <w:rFonts w:ascii="仿宋_GB2312" w:eastAsia="仿宋_GB2312" w:hAnsi="仿宋" w:cs="仿宋" w:hint="eastAsia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z w:val="30"/>
          <w:szCs w:val="30"/>
        </w:rPr>
        <w:t>1.</w:t>
      </w:r>
      <w:r w:rsidR="00D35B82" w:rsidRPr="005F552D">
        <w:rPr>
          <w:rFonts w:ascii="仿宋_GB2312" w:eastAsia="仿宋_GB2312" w:hAnsi="仿宋" w:cs="仿宋" w:hint="eastAsia"/>
          <w:sz w:val="30"/>
          <w:szCs w:val="30"/>
        </w:rPr>
        <w:t>近期居住在本市，未外出，当日无发热，可正常体检；</w:t>
      </w:r>
    </w:p>
    <w:p w:rsidR="00D35B82" w:rsidRPr="005F552D" w:rsidRDefault="00A8448B" w:rsidP="005F552D">
      <w:pPr>
        <w:spacing w:line="480" w:lineRule="exact"/>
        <w:ind w:firstLineChars="200" w:firstLine="600"/>
        <w:jc w:val="left"/>
        <w:rPr>
          <w:rFonts w:ascii="仿宋_GB2312" w:eastAsia="仿宋_GB2312" w:hAnsi="仿宋" w:cs="仿宋" w:hint="eastAsia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z w:val="30"/>
          <w:szCs w:val="30"/>
        </w:rPr>
        <w:t>2.</w:t>
      </w:r>
      <w:r w:rsidR="00D35B82" w:rsidRPr="005F552D">
        <w:rPr>
          <w:rFonts w:ascii="仿宋_GB2312" w:eastAsia="仿宋_GB2312" w:hAnsi="仿宋" w:cs="仿宋" w:hint="eastAsia"/>
          <w:sz w:val="30"/>
          <w:szCs w:val="30"/>
        </w:rPr>
        <w:t>来自外地中高风险地区，安康码为黄码者，一律不能体检。</w:t>
      </w:r>
    </w:p>
    <w:p w:rsidR="00D35B82" w:rsidRPr="005F552D" w:rsidRDefault="00A8448B" w:rsidP="005F552D">
      <w:pPr>
        <w:spacing w:line="480" w:lineRule="exact"/>
        <w:ind w:firstLineChars="200" w:firstLine="600"/>
        <w:jc w:val="left"/>
        <w:rPr>
          <w:rFonts w:ascii="仿宋_GB2312" w:eastAsia="仿宋_GB2312" w:hAnsi="仿宋" w:cs="仿宋" w:hint="eastAsia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z w:val="30"/>
          <w:szCs w:val="30"/>
        </w:rPr>
        <w:t>3.</w:t>
      </w:r>
      <w:r w:rsidR="00D35B82" w:rsidRPr="005F552D">
        <w:rPr>
          <w:rFonts w:ascii="仿宋_GB2312" w:eastAsia="仿宋_GB2312" w:hAnsi="仿宋" w:cs="仿宋" w:hint="eastAsia"/>
          <w:sz w:val="30"/>
          <w:szCs w:val="30"/>
        </w:rPr>
        <w:t>来自外地中高风险地区的，安康码、行程码为绿码，请携带48小时内核酸检测</w:t>
      </w:r>
      <w:r w:rsidR="003D0C42" w:rsidRPr="005F552D">
        <w:rPr>
          <w:rFonts w:ascii="仿宋_GB2312" w:eastAsia="仿宋_GB2312" w:hAnsi="仿宋" w:cs="仿宋" w:hint="eastAsia"/>
          <w:sz w:val="30"/>
          <w:szCs w:val="30"/>
        </w:rPr>
        <w:t>阴性</w:t>
      </w:r>
      <w:r w:rsidR="00D35B82" w:rsidRPr="005F552D">
        <w:rPr>
          <w:rFonts w:ascii="仿宋_GB2312" w:eastAsia="仿宋_GB2312" w:hAnsi="仿宋" w:cs="仿宋" w:hint="eastAsia"/>
          <w:sz w:val="30"/>
          <w:szCs w:val="30"/>
        </w:rPr>
        <w:t>证明，或落地核酸检测</w:t>
      </w:r>
      <w:r w:rsidR="003D0C42" w:rsidRPr="005F552D">
        <w:rPr>
          <w:rFonts w:ascii="仿宋_GB2312" w:eastAsia="仿宋_GB2312" w:hAnsi="仿宋" w:cs="仿宋" w:hint="eastAsia"/>
          <w:sz w:val="30"/>
          <w:szCs w:val="30"/>
        </w:rPr>
        <w:t>阴性</w:t>
      </w:r>
      <w:r w:rsidR="00D35B82" w:rsidRPr="005F552D">
        <w:rPr>
          <w:rFonts w:ascii="仿宋_GB2312" w:eastAsia="仿宋_GB2312" w:hAnsi="仿宋" w:cs="仿宋" w:hint="eastAsia"/>
          <w:sz w:val="30"/>
          <w:szCs w:val="30"/>
        </w:rPr>
        <w:t>证明，可以正常体检。感谢配合！</w:t>
      </w:r>
    </w:p>
    <w:p w:rsidR="00D35B82" w:rsidRPr="005F552D" w:rsidRDefault="00A8448B" w:rsidP="005F552D">
      <w:pPr>
        <w:spacing w:line="480" w:lineRule="exact"/>
        <w:ind w:firstLineChars="200" w:firstLine="632"/>
        <w:jc w:val="left"/>
        <w:rPr>
          <w:rFonts w:ascii="仿宋_GB2312" w:eastAsia="仿宋_GB2312" w:hAnsi="仿宋" w:cs="仿宋" w:hint="eastAsia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lastRenderedPageBreak/>
        <w:t>4.</w:t>
      </w:r>
      <w:r w:rsidR="00D35B82"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体检当日到达体检中心后，所有人需测体温，扫“安康码+行程码”，合格后方可进入，体检全程请佩戴口罩。</w:t>
      </w:r>
      <w:r w:rsidR="00D35B82" w:rsidRPr="005F552D">
        <w:rPr>
          <w:rFonts w:ascii="仿宋_GB2312" w:eastAsia="仿宋_GB2312" w:hAnsi="仿宋" w:cs="仿宋" w:hint="eastAsia"/>
          <w:sz w:val="30"/>
          <w:szCs w:val="30"/>
        </w:rPr>
        <w:t>感谢配合！</w:t>
      </w:r>
    </w:p>
    <w:p w:rsidR="00D35B82" w:rsidRPr="005F552D" w:rsidRDefault="00A8448B" w:rsidP="005F552D">
      <w:pPr>
        <w:spacing w:line="480" w:lineRule="exact"/>
        <w:ind w:firstLineChars="200" w:firstLine="600"/>
        <w:jc w:val="left"/>
        <w:rPr>
          <w:rFonts w:ascii="仿宋_GB2312" w:eastAsia="仿宋_GB2312" w:hAnsi="仿宋" w:cs="仿宋" w:hint="eastAsia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z w:val="30"/>
          <w:szCs w:val="30"/>
        </w:rPr>
        <w:t>5.</w:t>
      </w:r>
      <w:r w:rsidR="00D35B82" w:rsidRPr="005F552D">
        <w:rPr>
          <w:rFonts w:ascii="仿宋_GB2312" w:eastAsia="仿宋_GB2312" w:hAnsi="仿宋" w:cs="仿宋" w:hint="eastAsia"/>
          <w:sz w:val="30"/>
          <w:szCs w:val="30"/>
        </w:rPr>
        <w:t>体检当日早晨须禁食，晚上10时以后请勿吃任何食物。</w:t>
      </w:r>
    </w:p>
    <w:p w:rsidR="00D35B82" w:rsidRPr="005F552D" w:rsidRDefault="00A8448B" w:rsidP="005F552D">
      <w:pPr>
        <w:spacing w:line="480" w:lineRule="exact"/>
        <w:ind w:firstLineChars="200" w:firstLine="600"/>
        <w:jc w:val="left"/>
        <w:rPr>
          <w:rFonts w:ascii="仿宋_GB2312" w:eastAsia="仿宋_GB2312" w:hAnsi="仿宋" w:cs="仿宋" w:hint="eastAsia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z w:val="30"/>
          <w:szCs w:val="30"/>
        </w:rPr>
        <w:t>6.</w:t>
      </w:r>
      <w:r w:rsidR="00D35B82" w:rsidRPr="005F552D">
        <w:rPr>
          <w:rFonts w:ascii="仿宋_GB2312" w:eastAsia="仿宋_GB2312" w:hAnsi="仿宋" w:cs="仿宋" w:hint="eastAsia"/>
          <w:sz w:val="30"/>
          <w:szCs w:val="30"/>
        </w:rPr>
        <w:t>体检前一日不饮酒，不食油腻食品，避免剧烈运动，注意休息，保证充足睡眠。</w:t>
      </w:r>
    </w:p>
    <w:p w:rsidR="00D35B82" w:rsidRPr="005F552D" w:rsidRDefault="00D35B82" w:rsidP="005F552D">
      <w:pPr>
        <w:spacing w:line="480" w:lineRule="exact"/>
        <w:ind w:firstLineChars="200" w:firstLine="632"/>
        <w:jc w:val="left"/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7</w:t>
      </w:r>
      <w:r w:rsidR="00A8448B"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.</w:t>
      </w:r>
      <w:r w:rsidR="004E6E03"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体检当天需穿轻便服装，勿穿有金属扣子的内衣裤及佩戴金属饰品，</w:t>
      </w:r>
      <w:r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女性不要穿连衣裙和连裤袜。</w:t>
      </w:r>
      <w:r w:rsidRPr="005F552D">
        <w:rPr>
          <w:rFonts w:ascii="宋体" w:eastAsia="仿宋_GB2312" w:hAnsi="宋体" w:cs="宋体" w:hint="eastAsia"/>
          <w:spacing w:val="8"/>
          <w:kern w:val="0"/>
          <w:sz w:val="30"/>
          <w:szCs w:val="30"/>
        </w:rPr>
        <w:t> </w:t>
      </w:r>
    </w:p>
    <w:p w:rsidR="00D35B82" w:rsidRPr="005F552D" w:rsidRDefault="00D35B82" w:rsidP="005F552D">
      <w:pPr>
        <w:spacing w:line="480" w:lineRule="exact"/>
        <w:ind w:firstLineChars="200" w:firstLine="632"/>
        <w:jc w:val="left"/>
        <w:rPr>
          <w:rFonts w:ascii="仿宋_GB2312" w:eastAsia="仿宋_GB2312" w:hAnsi="仿宋" w:cs="仿宋" w:hint="eastAsia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8</w:t>
      </w:r>
      <w:r w:rsidR="00A8448B"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.</w:t>
      </w:r>
      <w:r w:rsidRPr="005F552D">
        <w:rPr>
          <w:rFonts w:ascii="仿宋_GB2312" w:eastAsia="仿宋_GB2312" w:hAnsi="仿宋" w:cs="仿宋" w:hint="eastAsia"/>
          <w:sz w:val="30"/>
          <w:szCs w:val="30"/>
        </w:rPr>
        <w:t>尿常规检查，请留取中段尿</w:t>
      </w:r>
      <w:r w:rsidR="004E6E03" w:rsidRPr="005F552D">
        <w:rPr>
          <w:rFonts w:ascii="仿宋_GB2312" w:eastAsia="仿宋_GB2312" w:hAnsi="仿宋" w:cs="仿宋" w:hint="eastAsia"/>
          <w:sz w:val="30"/>
          <w:szCs w:val="30"/>
        </w:rPr>
        <w:t>样</w:t>
      </w:r>
      <w:r w:rsidRPr="005F552D"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D35B82" w:rsidRPr="005F552D" w:rsidRDefault="00D35B82" w:rsidP="005F552D">
      <w:pPr>
        <w:spacing w:line="480" w:lineRule="exact"/>
        <w:ind w:firstLineChars="200" w:firstLine="632"/>
        <w:jc w:val="left"/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9</w:t>
      </w:r>
      <w:r w:rsidR="00A8448B"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.</w:t>
      </w:r>
      <w:r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女性</w:t>
      </w:r>
      <w:r w:rsidR="004E6E03"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体检注意事项</w:t>
      </w:r>
      <w:r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：</w:t>
      </w:r>
    </w:p>
    <w:p w:rsidR="00D35B82" w:rsidRPr="005F552D" w:rsidRDefault="00D35B82" w:rsidP="005F552D">
      <w:pPr>
        <w:spacing w:line="480" w:lineRule="exact"/>
        <w:ind w:firstLineChars="200" w:firstLine="632"/>
        <w:jc w:val="left"/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①生理期不宜做</w:t>
      </w:r>
      <w:r w:rsidRPr="005F552D">
        <w:rPr>
          <w:rFonts w:ascii="仿宋_GB2312" w:eastAsia="仿宋_GB2312" w:hAnsi="仿宋" w:cs="仿宋" w:hint="eastAsia"/>
          <w:sz w:val="30"/>
          <w:szCs w:val="30"/>
        </w:rPr>
        <w:t>尿常规</w:t>
      </w:r>
      <w:r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检查，待生理期结束3天后补检；交单时在前台说明，做好登记。</w:t>
      </w:r>
    </w:p>
    <w:p w:rsidR="00D35B82" w:rsidRPr="005F552D" w:rsidRDefault="0011061B" w:rsidP="005F552D">
      <w:pPr>
        <w:spacing w:line="480" w:lineRule="exact"/>
        <w:ind w:firstLineChars="200" w:firstLine="632"/>
        <w:jc w:val="left"/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②</w:t>
      </w:r>
      <w:r w:rsidR="00D35B82" w:rsidRPr="005F552D">
        <w:rPr>
          <w:rFonts w:ascii="仿宋_GB2312" w:eastAsia="仿宋_GB2312" w:hAnsi="仿宋" w:cs="仿宋" w:hint="eastAsia"/>
          <w:spacing w:val="8"/>
          <w:kern w:val="0"/>
          <w:sz w:val="30"/>
          <w:szCs w:val="30"/>
        </w:rPr>
        <w:t>怀孕或可能已受孕者，请先告知工作人员，勿接受放射线（X光片、CT等）检查；</w:t>
      </w:r>
    </w:p>
    <w:p w:rsidR="00D35B82" w:rsidRPr="005F552D" w:rsidRDefault="00A8448B" w:rsidP="005F552D">
      <w:pPr>
        <w:spacing w:line="480" w:lineRule="exact"/>
        <w:ind w:firstLineChars="200" w:firstLine="600"/>
        <w:jc w:val="left"/>
        <w:rPr>
          <w:rFonts w:ascii="仿宋_GB2312" w:eastAsia="仿宋_GB2312" w:hAnsi="仿宋" w:cs="仿宋" w:hint="eastAsia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z w:val="30"/>
          <w:szCs w:val="30"/>
        </w:rPr>
        <w:t>10.</w:t>
      </w:r>
      <w:r w:rsidR="004E6E03" w:rsidRPr="005F552D">
        <w:rPr>
          <w:rFonts w:ascii="仿宋_GB2312" w:eastAsia="仿宋_GB2312" w:hAnsi="仿宋" w:cs="仿宋" w:hint="eastAsia"/>
          <w:sz w:val="30"/>
          <w:szCs w:val="30"/>
        </w:rPr>
        <w:t>体检结束后，请将</w:t>
      </w:r>
      <w:r w:rsidR="0044176B" w:rsidRPr="005F552D">
        <w:rPr>
          <w:rFonts w:ascii="仿宋_GB2312" w:eastAsia="仿宋_GB2312" w:hAnsi="仿宋" w:cs="仿宋" w:hint="eastAsia"/>
          <w:sz w:val="30"/>
          <w:szCs w:val="30"/>
        </w:rPr>
        <w:t>【导检单】</w:t>
      </w:r>
      <w:r w:rsidR="004E6E03" w:rsidRPr="005F552D">
        <w:rPr>
          <w:rFonts w:ascii="仿宋_GB2312" w:eastAsia="仿宋_GB2312" w:hAnsi="仿宋" w:cs="仿宋" w:hint="eastAsia"/>
          <w:sz w:val="30"/>
          <w:szCs w:val="30"/>
        </w:rPr>
        <w:t>和</w:t>
      </w:r>
      <w:r w:rsidR="0044176B" w:rsidRPr="005F552D">
        <w:rPr>
          <w:rFonts w:ascii="仿宋_GB2312" w:eastAsia="仿宋_GB2312" w:hAnsi="仿宋" w:cs="仿宋" w:hint="eastAsia"/>
          <w:sz w:val="30"/>
          <w:szCs w:val="30"/>
        </w:rPr>
        <w:t>【体检表】</w:t>
      </w:r>
      <w:r w:rsidR="00D35B82" w:rsidRPr="005F552D">
        <w:rPr>
          <w:rFonts w:ascii="仿宋_GB2312" w:eastAsia="仿宋_GB2312" w:hAnsi="仿宋" w:cs="仿宋" w:hint="eastAsia"/>
          <w:sz w:val="30"/>
          <w:szCs w:val="30"/>
        </w:rPr>
        <w:t>交至前台，以便及时为你出具体检结果。</w:t>
      </w:r>
    </w:p>
    <w:p w:rsidR="00D35B82" w:rsidRPr="005F552D" w:rsidRDefault="00A8448B" w:rsidP="005F552D">
      <w:pPr>
        <w:spacing w:line="480" w:lineRule="exact"/>
        <w:ind w:firstLineChars="200" w:firstLine="600"/>
        <w:jc w:val="left"/>
        <w:rPr>
          <w:rFonts w:ascii="仿宋_GB2312" w:eastAsia="仿宋_GB2312" w:hAnsi="仿宋" w:cs="仿宋" w:hint="eastAsia"/>
          <w:sz w:val="30"/>
          <w:szCs w:val="30"/>
        </w:rPr>
      </w:pPr>
      <w:r w:rsidRPr="005F552D">
        <w:rPr>
          <w:rFonts w:ascii="仿宋_GB2312" w:eastAsia="仿宋_GB2312" w:hAnsi="仿宋" w:cs="仿宋" w:hint="eastAsia"/>
          <w:sz w:val="30"/>
          <w:szCs w:val="30"/>
        </w:rPr>
        <w:t>★</w:t>
      </w:r>
      <w:r w:rsidR="0044176B" w:rsidRPr="005F552D">
        <w:rPr>
          <w:rFonts w:ascii="仿宋_GB2312" w:eastAsia="仿宋_GB2312" w:hAnsi="仿宋" w:cs="仿宋" w:hint="eastAsia"/>
          <w:sz w:val="30"/>
          <w:szCs w:val="30"/>
        </w:rPr>
        <w:t>11</w:t>
      </w:r>
      <w:r w:rsidRPr="005F552D">
        <w:rPr>
          <w:rFonts w:ascii="仿宋_GB2312" w:eastAsia="仿宋_GB2312" w:hAnsi="仿宋" w:cs="仿宋" w:hint="eastAsia"/>
          <w:sz w:val="30"/>
          <w:szCs w:val="30"/>
        </w:rPr>
        <w:t>.</w:t>
      </w:r>
      <w:r w:rsidR="0011061B" w:rsidRPr="005F552D">
        <w:rPr>
          <w:rFonts w:ascii="仿宋_GB2312" w:eastAsia="仿宋_GB2312" w:hAnsi="仿宋" w:cs="仿宋" w:hint="eastAsia"/>
          <w:sz w:val="30"/>
          <w:szCs w:val="30"/>
        </w:rPr>
        <w:t>领取体检报告</w:t>
      </w:r>
      <w:r w:rsidR="0044176B" w:rsidRPr="005F552D">
        <w:rPr>
          <w:rFonts w:ascii="仿宋_GB2312" w:eastAsia="仿宋_GB2312" w:hAnsi="仿宋" w:cs="仿宋" w:hint="eastAsia"/>
          <w:sz w:val="30"/>
          <w:szCs w:val="30"/>
        </w:rPr>
        <w:t>时间</w:t>
      </w:r>
      <w:r w:rsidR="0011061B" w:rsidRPr="005F552D">
        <w:rPr>
          <w:rFonts w:ascii="仿宋_GB2312" w:eastAsia="仿宋_GB2312" w:hAnsi="仿宋" w:cs="仿宋" w:hint="eastAsia"/>
          <w:sz w:val="30"/>
          <w:szCs w:val="30"/>
        </w:rPr>
        <w:t>：体检后两个工作日，早</w:t>
      </w:r>
      <w:r w:rsidR="0044176B" w:rsidRPr="005F552D">
        <w:rPr>
          <w:rFonts w:ascii="仿宋_GB2312" w:eastAsia="仿宋_GB2312" w:hAnsi="仿宋" w:cs="仿宋" w:hint="eastAsia"/>
          <w:sz w:val="30"/>
          <w:szCs w:val="30"/>
        </w:rPr>
        <w:t>上9:</w:t>
      </w:r>
      <w:r w:rsidR="0011061B" w:rsidRPr="005F552D">
        <w:rPr>
          <w:rFonts w:ascii="仿宋_GB2312" w:eastAsia="仿宋_GB2312" w:hAnsi="仿宋" w:cs="仿宋" w:hint="eastAsia"/>
          <w:sz w:val="30"/>
          <w:szCs w:val="30"/>
        </w:rPr>
        <w:t>30至</w:t>
      </w:r>
      <w:r w:rsidR="0044176B" w:rsidRPr="005F552D">
        <w:rPr>
          <w:rFonts w:ascii="仿宋_GB2312" w:eastAsia="仿宋_GB2312" w:hAnsi="仿宋" w:cs="仿宋" w:hint="eastAsia"/>
          <w:sz w:val="30"/>
          <w:szCs w:val="30"/>
        </w:rPr>
        <w:t>11:</w:t>
      </w:r>
      <w:r w:rsidR="0011061B" w:rsidRPr="005F552D">
        <w:rPr>
          <w:rFonts w:ascii="仿宋_GB2312" w:eastAsia="仿宋_GB2312" w:hAnsi="仿宋" w:cs="仿宋" w:hint="eastAsia"/>
          <w:sz w:val="30"/>
          <w:szCs w:val="30"/>
        </w:rPr>
        <w:t>00，下午</w:t>
      </w:r>
      <w:r w:rsidR="0044176B" w:rsidRPr="005F552D">
        <w:rPr>
          <w:rFonts w:ascii="仿宋_GB2312" w:eastAsia="仿宋_GB2312" w:hAnsi="仿宋" w:cs="仿宋" w:hint="eastAsia"/>
          <w:sz w:val="30"/>
          <w:szCs w:val="30"/>
        </w:rPr>
        <w:t>2:</w:t>
      </w:r>
      <w:r w:rsidR="0011061B" w:rsidRPr="005F552D">
        <w:rPr>
          <w:rFonts w:ascii="仿宋_GB2312" w:eastAsia="仿宋_GB2312" w:hAnsi="仿宋" w:cs="仿宋" w:hint="eastAsia"/>
          <w:sz w:val="30"/>
          <w:szCs w:val="30"/>
        </w:rPr>
        <w:t>30到</w:t>
      </w:r>
      <w:r w:rsidR="0044176B" w:rsidRPr="005F552D">
        <w:rPr>
          <w:rFonts w:ascii="仿宋_GB2312" w:eastAsia="仿宋_GB2312" w:hAnsi="仿宋" w:cs="仿宋" w:hint="eastAsia"/>
          <w:sz w:val="30"/>
          <w:szCs w:val="30"/>
        </w:rPr>
        <w:t>4:</w:t>
      </w:r>
      <w:r w:rsidR="0011061B" w:rsidRPr="005F552D">
        <w:rPr>
          <w:rFonts w:ascii="仿宋_GB2312" w:eastAsia="仿宋_GB2312" w:hAnsi="仿宋" w:cs="仿宋" w:hint="eastAsia"/>
          <w:sz w:val="30"/>
          <w:szCs w:val="30"/>
        </w:rPr>
        <w:t>00</w:t>
      </w:r>
      <w:r w:rsidR="00D35B82" w:rsidRPr="005F552D">
        <w:rPr>
          <w:rFonts w:ascii="仿宋_GB2312" w:eastAsia="仿宋_GB2312" w:hAnsi="仿宋" w:cs="仿宋" w:hint="eastAsia"/>
          <w:sz w:val="30"/>
          <w:szCs w:val="30"/>
        </w:rPr>
        <w:t>，工作日领取。</w:t>
      </w:r>
    </w:p>
    <w:sectPr w:rsidR="00D35B82" w:rsidRPr="005F552D" w:rsidSect="005F552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91" w:rsidRDefault="00790291" w:rsidP="00D35B82">
      <w:r>
        <w:separator/>
      </w:r>
    </w:p>
  </w:endnote>
  <w:endnote w:type="continuationSeparator" w:id="1">
    <w:p w:rsidR="00790291" w:rsidRDefault="00790291" w:rsidP="00D3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91" w:rsidRDefault="00790291" w:rsidP="00D35B82">
      <w:r>
        <w:separator/>
      </w:r>
    </w:p>
  </w:footnote>
  <w:footnote w:type="continuationSeparator" w:id="1">
    <w:p w:rsidR="00790291" w:rsidRDefault="00790291" w:rsidP="00D35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7ABD0C"/>
    <w:multiLevelType w:val="singleLevel"/>
    <w:tmpl w:val="E57ABD0C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37FD9980"/>
    <w:multiLevelType w:val="singleLevel"/>
    <w:tmpl w:val="37FD9980"/>
    <w:lvl w:ilvl="0">
      <w:start w:val="10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6BA850B0"/>
    <w:multiLevelType w:val="hybridMultilevel"/>
    <w:tmpl w:val="81401D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B82"/>
    <w:rsid w:val="00003FCE"/>
    <w:rsid w:val="000C05CA"/>
    <w:rsid w:val="0011061B"/>
    <w:rsid w:val="0020325B"/>
    <w:rsid w:val="002B0908"/>
    <w:rsid w:val="003D0C42"/>
    <w:rsid w:val="0044176B"/>
    <w:rsid w:val="004E6E03"/>
    <w:rsid w:val="005F552D"/>
    <w:rsid w:val="00684E3E"/>
    <w:rsid w:val="00725B5B"/>
    <w:rsid w:val="007367BB"/>
    <w:rsid w:val="00737897"/>
    <w:rsid w:val="00790291"/>
    <w:rsid w:val="00884808"/>
    <w:rsid w:val="00A8448B"/>
    <w:rsid w:val="00B36C48"/>
    <w:rsid w:val="00C01266"/>
    <w:rsid w:val="00C348E0"/>
    <w:rsid w:val="00C865AE"/>
    <w:rsid w:val="00D3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B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B82"/>
    <w:rPr>
      <w:sz w:val="18"/>
      <w:szCs w:val="18"/>
    </w:rPr>
  </w:style>
  <w:style w:type="paragraph" w:styleId="a5">
    <w:name w:val="List Paragraph"/>
    <w:basedOn w:val="a"/>
    <w:uiPriority w:val="34"/>
    <w:qFormat/>
    <w:rsid w:val="00A844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tj1</dc:creator>
  <cp:lastModifiedBy>Sky123.Org</cp:lastModifiedBy>
  <cp:revision>3</cp:revision>
  <dcterms:created xsi:type="dcterms:W3CDTF">2022-10-11T00:30:00Z</dcterms:created>
  <dcterms:modified xsi:type="dcterms:W3CDTF">2022-10-11T00:32:00Z</dcterms:modified>
</cp:coreProperties>
</file>